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8E99" w14:textId="77777777" w:rsidR="00213027" w:rsidRDefault="005026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Informační povinnost správce</w:t>
      </w:r>
    </w:p>
    <w:p w14:paraId="374C6CEF" w14:textId="77777777" w:rsidR="00213027" w:rsidRDefault="00502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Subjekt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údajů - uživatel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09FBCF24" w14:textId="77777777" w:rsidR="00213027" w:rsidRDefault="00502671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Jméno a příjmení:  </w:t>
      </w:r>
    </w:p>
    <w:p w14:paraId="1C46420A" w14:textId="77777777" w:rsidR="00213027" w:rsidRDefault="0050267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Datum narození: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E6048AE" w14:textId="77777777" w:rsidR="00213027" w:rsidRDefault="0050267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Adresa: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</w:p>
    <w:p w14:paraId="5ED12D40" w14:textId="77777777" w:rsidR="00213027" w:rsidRDefault="00502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se zásadou transparentnosti dle Nařízení Evropského parlamentu a Rady (EU) 2016/679 ze dne 27. 4. 2016, o ochraně fyzických osob </w:t>
      </w:r>
      <w:r>
        <w:rPr>
          <w:rFonts w:ascii="Times New Roman" w:hAnsi="Times New Roman" w:cs="Times New Roman"/>
          <w:sz w:val="24"/>
          <w:szCs w:val="24"/>
        </w:rPr>
        <w:t>v souvislosti se zpracováním osobních údajů a o zrušení směrnice 95/46/ES (obecné nařízení o ochraně osobních údajů). Vás jako správce údajů informuje o tom, jaké osobní údaje o Vaší osobě jako subjektu údajů zpracováváme.</w:t>
      </w:r>
    </w:p>
    <w:p w14:paraId="19C1DBA0" w14:textId="77777777" w:rsidR="00213027" w:rsidRDefault="00502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tyto osobní údaje:</w:t>
      </w:r>
    </w:p>
    <w:p w14:paraId="3D1347C4" w14:textId="77777777" w:rsidR="00213027" w:rsidRDefault="00502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</w:p>
    <w:p w14:paraId="27B4FE59" w14:textId="77777777" w:rsidR="00213027" w:rsidRDefault="00502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</w:p>
    <w:p w14:paraId="658E757F" w14:textId="77777777" w:rsidR="00213027" w:rsidRDefault="00502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14:paraId="253E68D2" w14:textId="77777777" w:rsidR="00213027" w:rsidRDefault="00502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</w:t>
      </w:r>
    </w:p>
    <w:p w14:paraId="66481867" w14:textId="77777777" w:rsidR="00213027" w:rsidRDefault="005026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Emailová adresa</w:t>
      </w:r>
    </w:p>
    <w:p w14:paraId="76DD18A2" w14:textId="77777777" w:rsidR="00213027" w:rsidRDefault="00502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osobní údaje potřebujeme v souvislosti s poskytováním sociálních služeb, o které jste nás požádal/a. Podle zákona č. 108/2006 Sb., o sociálních službách, ve znění pozdějších předpisů, je nutné uzavření písemné formy smlouvy.</w:t>
      </w:r>
    </w:p>
    <w:p w14:paraId="1B06EA4D" w14:textId="77777777" w:rsidR="00213027" w:rsidRDefault="00502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jsou zpracovávány v listinné a elektronické podobě a podléhají přísné kontrole zabraňující případnému zneužití.</w:t>
      </w:r>
    </w:p>
    <w:p w14:paraId="735751BA" w14:textId="77777777" w:rsidR="00213027" w:rsidRDefault="00502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se po ukončení poskytování sociální služby uchovávají dle lhůt uvedených ve Spisovém a archivačním řádu organizace a po uplynutí této lhůty dojde k jejich skartování.</w:t>
      </w:r>
    </w:p>
    <w:p w14:paraId="77E750E4" w14:textId="77777777" w:rsidR="00213027" w:rsidRDefault="00502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výše uvedené osobní údaje nejsou předávány žádným dalším třetím osobám.</w:t>
      </w:r>
    </w:p>
    <w:p w14:paraId="162BE944" w14:textId="77777777" w:rsidR="004E75A0" w:rsidRDefault="004E75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0E809E" w14:textId="77777777" w:rsidR="004E75A0" w:rsidRDefault="004E75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FE8224" w14:textId="2DA098B1" w:rsidR="00213027" w:rsidRDefault="005026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2D35A47" w14:textId="2D7516BD" w:rsidR="00213027" w:rsidRDefault="005026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subjektu údajů (uživatele)                                              </w:t>
      </w:r>
    </w:p>
    <w:p w14:paraId="013B0399" w14:textId="77777777" w:rsidR="00213027" w:rsidRDefault="00502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Novém Městě na Moravě dne </w:t>
      </w:r>
    </w:p>
    <w:sectPr w:rsidR="0021302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0AFF" w14:textId="77777777" w:rsidR="00502671" w:rsidRDefault="00502671">
      <w:pPr>
        <w:spacing w:after="0" w:line="240" w:lineRule="auto"/>
      </w:pPr>
      <w:r>
        <w:separator/>
      </w:r>
    </w:p>
  </w:endnote>
  <w:endnote w:type="continuationSeparator" w:id="0">
    <w:p w14:paraId="7FE9FAD3" w14:textId="77777777" w:rsidR="00502671" w:rsidRDefault="005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06D5" w14:textId="77777777" w:rsidR="00502671" w:rsidRDefault="00502671">
      <w:pPr>
        <w:spacing w:after="0" w:line="240" w:lineRule="auto"/>
      </w:pPr>
      <w:r>
        <w:separator/>
      </w:r>
    </w:p>
  </w:footnote>
  <w:footnote w:type="continuationSeparator" w:id="0">
    <w:p w14:paraId="251D707D" w14:textId="77777777" w:rsidR="00502671" w:rsidRDefault="005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3216" w14:textId="77777777" w:rsidR="00213027" w:rsidRDefault="00502671">
    <w:pPr>
      <w:pStyle w:val="Zhlav"/>
      <w:tabs>
        <w:tab w:val="left" w:pos="2268"/>
      </w:tabs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7CA082AC" wp14:editId="34C1F380">
          <wp:simplePos x="0" y="0"/>
          <wp:positionH relativeFrom="column">
            <wp:posOffset>23495</wp:posOffset>
          </wp:positionH>
          <wp:positionV relativeFrom="paragraph">
            <wp:posOffset>-3175</wp:posOffset>
          </wp:positionV>
          <wp:extent cx="895350" cy="1076325"/>
          <wp:effectExtent l="0" t="0" r="0" b="0"/>
          <wp:wrapTight wrapText="bothSides">
            <wp:wrapPolygon edited="0">
              <wp:start x="-4" y="0"/>
              <wp:lineTo x="-4" y="21405"/>
              <wp:lineTo x="21134" y="21405"/>
              <wp:lineTo x="21134" y="0"/>
              <wp:lineTo x="-4" y="0"/>
            </wp:wrapPolygon>
          </wp:wrapTight>
          <wp:docPr id="1" name="Obrázek 1" descr="nss_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nss_r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8"/>
        <w:szCs w:val="48"/>
      </w:rPr>
      <w:t xml:space="preserve">   </w:t>
    </w:r>
    <w:r>
      <w:rPr>
        <w:rFonts w:ascii="Times New Roman" w:hAnsi="Times New Roman" w:cs="Times New Roman"/>
        <w:sz w:val="48"/>
        <w:szCs w:val="48"/>
      </w:rPr>
      <w:tab/>
      <w:t>Novoměstské sociální služby</w:t>
    </w:r>
  </w:p>
  <w:p w14:paraId="3CF845B7" w14:textId="77777777" w:rsidR="00213027" w:rsidRDefault="00213027">
    <w:pPr>
      <w:pStyle w:val="Zhlav"/>
      <w:rPr>
        <w:rFonts w:ascii="Times New Roman" w:hAnsi="Times New Roman" w:cs="Times New Roman"/>
      </w:rPr>
    </w:pPr>
  </w:p>
  <w:p w14:paraId="1B976183" w14:textId="77777777" w:rsidR="00213027" w:rsidRDefault="00213027">
    <w:pPr>
      <w:pStyle w:val="Zhlav"/>
      <w:rPr>
        <w:rFonts w:ascii="Times New Roman" w:hAnsi="Times New Roman" w:cs="Times New Roman"/>
      </w:rPr>
    </w:pPr>
  </w:p>
  <w:p w14:paraId="1984A4E0" w14:textId="77777777" w:rsidR="00213027" w:rsidRDefault="00213027">
    <w:pPr>
      <w:pStyle w:val="Zhlav"/>
      <w:rPr>
        <w:rFonts w:ascii="Times New Roman" w:hAnsi="Times New Roman" w:cs="Times New Roman"/>
      </w:rPr>
    </w:pPr>
  </w:p>
  <w:p w14:paraId="10B5E764" w14:textId="77777777" w:rsidR="00213027" w:rsidRDefault="00502671">
    <w:pPr>
      <w:pStyle w:val="Zhlav"/>
      <w:tabs>
        <w:tab w:val="left" w:pos="2268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sz w:val="20"/>
        <w:szCs w:val="20"/>
      </w:rPr>
      <w:t>Žďárská 68,</w:t>
    </w:r>
  </w:p>
  <w:p w14:paraId="2D7A9BC8" w14:textId="77777777" w:rsidR="00213027" w:rsidRDefault="00502671">
    <w:pPr>
      <w:pStyle w:val="Zhlav"/>
      <w:tabs>
        <w:tab w:val="left" w:pos="2268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592 31 Nové Město na Moravě</w:t>
    </w:r>
  </w:p>
  <w:p w14:paraId="53B700D3" w14:textId="77777777" w:rsidR="00213027" w:rsidRDefault="00213027">
    <w:pPr>
      <w:pStyle w:val="Zhlav"/>
      <w:tabs>
        <w:tab w:val="left" w:pos="2268"/>
      </w:tabs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58E"/>
    <w:multiLevelType w:val="multilevel"/>
    <w:tmpl w:val="8F88D3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80424E"/>
    <w:multiLevelType w:val="multilevel"/>
    <w:tmpl w:val="C186B2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2691673">
    <w:abstractNumId w:val="0"/>
  </w:num>
  <w:num w:numId="2" w16cid:durableId="6948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27"/>
    <w:rsid w:val="00213027"/>
    <w:rsid w:val="004E75A0"/>
    <w:rsid w:val="0050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A2D"/>
  <w15:docId w15:val="{2B4FC0B6-107A-4AAE-A4AA-05D68E7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31960"/>
  </w:style>
  <w:style w:type="character" w:customStyle="1" w:styleId="ZpatChar">
    <w:name w:val="Zápatí Char"/>
    <w:basedOn w:val="Standardnpsmoodstavce"/>
    <w:link w:val="Zpat"/>
    <w:uiPriority w:val="99"/>
    <w:qFormat/>
    <w:rsid w:val="00431960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50EAA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E245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3196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3196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0EA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Řehořová</dc:creator>
  <dc:description/>
  <cp:lastModifiedBy>Pličžková Iva</cp:lastModifiedBy>
  <cp:revision>6</cp:revision>
  <cp:lastPrinted>2024-04-24T05:16:00Z</cp:lastPrinted>
  <dcterms:created xsi:type="dcterms:W3CDTF">2023-10-23T08:24:00Z</dcterms:created>
  <dcterms:modified xsi:type="dcterms:W3CDTF">2024-04-24T10:14:00Z</dcterms:modified>
  <dc:language>cs-CZ</dc:language>
</cp:coreProperties>
</file>